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85CB" w14:textId="77777777" w:rsidR="00C81BBD" w:rsidRDefault="00A415EE">
      <w:pPr>
        <w:spacing w:after="0"/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</w:rPr>
        <w:t>ООО «</w:t>
      </w:r>
      <w:proofErr w:type="spellStart"/>
      <w:r>
        <w:rPr>
          <w:rFonts w:ascii="Times New Roman" w:eastAsia="Times New Roman" w:hAnsi="Times New Roman" w:cs="Times New Roman"/>
        </w:rPr>
        <w:t>Грузоподъемспецтехника</w:t>
      </w:r>
      <w:proofErr w:type="spellEnd"/>
      <w:r>
        <w:rPr>
          <w:rFonts w:ascii="Times New Roman" w:eastAsia="Times New Roman" w:hAnsi="Times New Roman" w:cs="Times New Roman"/>
        </w:rPr>
        <w:t xml:space="preserve">-Находка», 692900, Приморский край, г. Находка, ул. Угольная 61. Тел. 8 (4236) 600-390, </w:t>
      </w:r>
      <w:proofErr w:type="spellStart"/>
      <w:r>
        <w:rPr>
          <w:rFonts w:ascii="Times New Roman" w:eastAsia="Times New Roman" w:hAnsi="Times New Roman" w:cs="Times New Roman"/>
        </w:rPr>
        <w:t>WatsApp</w:t>
      </w:r>
      <w:proofErr w:type="spellEnd"/>
      <w:r>
        <w:rPr>
          <w:rFonts w:ascii="Times New Roman" w:eastAsia="Times New Roman" w:hAnsi="Times New Roman" w:cs="Times New Roman"/>
        </w:rPr>
        <w:t>: 8-914-709-03-90</w:t>
      </w:r>
      <w:r>
        <w:rPr>
          <w:rFonts w:ascii="Times New Roman" w:eastAsia="Times New Roman" w:hAnsi="Times New Roman" w:cs="Times New Roman"/>
        </w:rPr>
        <w:br/>
        <w:t xml:space="preserve">https://gpst-nakhodka.ru/ E-mail: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gpst-nahodka@mail.ru</w:t>
        </w:r>
      </w:hyperlink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6C1DC91" wp14:editId="36379C8A">
            <wp:simplePos x="0" y="0"/>
            <wp:positionH relativeFrom="column">
              <wp:posOffset>-219709</wp:posOffset>
            </wp:positionH>
            <wp:positionV relativeFrom="paragraph">
              <wp:posOffset>10160</wp:posOffset>
            </wp:positionV>
            <wp:extent cx="1476375" cy="438150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3EB815" w14:textId="77777777" w:rsidR="00C81BBD" w:rsidRDefault="00C81B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328B081" w14:textId="77777777" w:rsidR="00C81BBD" w:rsidRDefault="00C81BBD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082B83" w14:textId="77777777" w:rsidR="00C81BBD" w:rsidRDefault="00A415EE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на изготовление крана консольного поворотного </w:t>
      </w:r>
    </w:p>
    <w:p w14:paraId="037A3B1A" w14:textId="77777777" w:rsidR="00C81BBD" w:rsidRDefault="00C81B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3A0753" w14:textId="1BC438F0" w:rsidR="00C81BBD" w:rsidRDefault="002040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2040D3">
        <w:rPr>
          <w:rFonts w:ascii="Times New Roman" w:eastAsia="Times New Roman" w:hAnsi="Times New Roman" w:cs="Times New Roman"/>
          <w:b/>
          <w:bCs/>
          <w:sz w:val="24"/>
          <w:szCs w:val="24"/>
        </w:rPr>
        <w:t>○ 360°                                         ○ 180°-270°                            ○ 180°</w:t>
      </w:r>
      <w:r w:rsidR="00A415EE">
        <w:rPr>
          <w:noProof/>
        </w:rPr>
        <w:drawing>
          <wp:anchor distT="0" distB="0" distL="114300" distR="114300" simplePos="0" relativeHeight="251659264" behindDoc="0" locked="0" layoutInCell="1" hidden="0" allowOverlap="1" wp14:anchorId="0E7D2943" wp14:editId="72A49B9F">
            <wp:simplePos x="0" y="0"/>
            <wp:positionH relativeFrom="page">
              <wp:align>center</wp:align>
            </wp:positionH>
            <wp:positionV relativeFrom="margin">
              <wp:posOffset>1518285</wp:posOffset>
            </wp:positionV>
            <wp:extent cx="6648450" cy="2165350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216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3020"/>
        <w:gridCol w:w="1400"/>
        <w:gridCol w:w="1200"/>
        <w:gridCol w:w="1520"/>
        <w:gridCol w:w="2000"/>
      </w:tblGrid>
      <w:tr w:rsidR="00A415EE" w:rsidRPr="00A415EE" w14:paraId="4BD9228B" w14:textId="77777777" w:rsidTr="00A415EE">
        <w:trPr>
          <w:trHeight w:val="300"/>
        </w:trPr>
        <w:tc>
          <w:tcPr>
            <w:tcW w:w="302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9D78989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415EE">
              <w:rPr>
                <w:rFonts w:eastAsia="Times New Roman"/>
                <w:b/>
                <w:bCs/>
                <w:color w:val="000000"/>
              </w:rPr>
              <w:t>Исполнение</w:t>
            </w:r>
          </w:p>
        </w:tc>
        <w:tc>
          <w:tcPr>
            <w:tcW w:w="6120" w:type="dxa"/>
            <w:gridSpan w:val="4"/>
            <w:tcBorders>
              <w:top w:val="single" w:sz="8" w:space="0" w:color="4BACC6"/>
              <w:left w:val="nil"/>
              <w:bottom w:val="single" w:sz="12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3CC42556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общепромышленное</w:t>
            </w:r>
          </w:p>
        </w:tc>
      </w:tr>
      <w:tr w:rsidR="00A415EE" w:rsidRPr="00A415EE" w14:paraId="78D24AC8" w14:textId="77777777" w:rsidTr="00A415EE">
        <w:trPr>
          <w:trHeight w:val="310"/>
        </w:trPr>
        <w:tc>
          <w:tcPr>
            <w:tcW w:w="3020" w:type="dxa"/>
            <w:vMerge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vAlign w:val="center"/>
            <w:hideMark/>
          </w:tcPr>
          <w:p w14:paraId="640F0137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120" w:type="dxa"/>
            <w:gridSpan w:val="4"/>
            <w:tcBorders>
              <w:top w:val="single" w:sz="12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2EAE8934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пожаробезопасное</w:t>
            </w:r>
          </w:p>
        </w:tc>
      </w:tr>
      <w:tr w:rsidR="00A415EE" w:rsidRPr="00A415EE" w14:paraId="56952316" w14:textId="77777777" w:rsidTr="00A415EE">
        <w:trPr>
          <w:trHeight w:val="310"/>
        </w:trPr>
        <w:tc>
          <w:tcPr>
            <w:tcW w:w="3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368BD205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415EE">
              <w:rPr>
                <w:rFonts w:eastAsia="Times New Roman"/>
                <w:b/>
                <w:bCs/>
                <w:color w:val="000000"/>
              </w:rPr>
              <w:t>Тип крана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D04CAEE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тип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BE9E062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тип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651D3DC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тип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C398AF8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другое______</w:t>
            </w:r>
          </w:p>
        </w:tc>
      </w:tr>
      <w:tr w:rsidR="00A415EE" w:rsidRPr="00A415EE" w14:paraId="334C66B8" w14:textId="77777777" w:rsidTr="00A415EE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326FD869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415EE">
              <w:rPr>
                <w:rFonts w:eastAsia="Times New Roman"/>
                <w:b/>
                <w:bCs/>
                <w:color w:val="000000"/>
              </w:rPr>
              <w:t>Количество кранов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07CE10AF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proofErr w:type="spellStart"/>
            <w:r w:rsidRPr="00A415EE">
              <w:rPr>
                <w:rFonts w:eastAsia="Times New Roman"/>
                <w:color w:val="000000"/>
              </w:rPr>
              <w:t>шт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C991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77CB" w14:textId="77777777" w:rsidR="00A415EE" w:rsidRPr="00A415EE" w:rsidRDefault="00A415EE" w:rsidP="00A4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A8D2" w14:textId="77777777" w:rsidR="00A415EE" w:rsidRPr="00A415EE" w:rsidRDefault="00A415EE" w:rsidP="00A4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EE" w:rsidRPr="00A415EE" w14:paraId="1C489F4B" w14:textId="77777777" w:rsidTr="00A415EE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50D5FF0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415EE">
              <w:rPr>
                <w:rFonts w:eastAsia="Times New Roman"/>
                <w:b/>
                <w:bCs/>
                <w:color w:val="000000"/>
              </w:rPr>
              <w:t>Грузоподъемность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3D262B6A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т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684E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80A2" w14:textId="77777777" w:rsidR="00A415EE" w:rsidRPr="00A415EE" w:rsidRDefault="00A415EE" w:rsidP="00A4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89EA" w14:textId="77777777" w:rsidR="00A415EE" w:rsidRPr="00A415EE" w:rsidRDefault="00A415EE" w:rsidP="00A4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EE" w:rsidRPr="00A415EE" w14:paraId="40E0759B" w14:textId="77777777" w:rsidTr="00A415EE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2913B474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415EE">
              <w:rPr>
                <w:rFonts w:eastAsia="Times New Roman"/>
                <w:b/>
                <w:bCs/>
                <w:color w:val="000000"/>
              </w:rPr>
              <w:t xml:space="preserve">Высота подъема </w:t>
            </w:r>
            <w:proofErr w:type="spellStart"/>
            <w:r w:rsidRPr="00A415EE">
              <w:rPr>
                <w:rFonts w:eastAsia="Times New Roman"/>
                <w:b/>
                <w:bCs/>
                <w:color w:val="000000"/>
              </w:rPr>
              <w:t>Нр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73FE98A2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7E88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EA9" w14:textId="77777777" w:rsidR="00A415EE" w:rsidRPr="00A415EE" w:rsidRDefault="00A415EE" w:rsidP="00A4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BFA1" w14:textId="77777777" w:rsidR="00A415EE" w:rsidRPr="00A415EE" w:rsidRDefault="00A415EE" w:rsidP="00A4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EE" w:rsidRPr="00A415EE" w14:paraId="03C3E7C6" w14:textId="77777777" w:rsidTr="00A415EE">
        <w:trPr>
          <w:trHeight w:val="590"/>
        </w:trPr>
        <w:tc>
          <w:tcPr>
            <w:tcW w:w="302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E0C8748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415EE">
              <w:rPr>
                <w:rFonts w:eastAsia="Times New Roman"/>
                <w:b/>
                <w:bCs/>
                <w:color w:val="000000"/>
              </w:rPr>
              <w:t>Высота от пола (проектного) до потолка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1AEDC67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3002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BFB3" w14:textId="77777777" w:rsidR="00A415EE" w:rsidRPr="00A415EE" w:rsidRDefault="00A415EE" w:rsidP="00A4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235A" w14:textId="77777777" w:rsidR="00A415EE" w:rsidRPr="00A415EE" w:rsidRDefault="00A415EE" w:rsidP="00A4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EE" w:rsidRPr="00A415EE" w14:paraId="384A5CC7" w14:textId="77777777" w:rsidTr="00A415EE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0D9F53A0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415EE">
              <w:rPr>
                <w:rFonts w:eastAsia="Times New Roman"/>
                <w:b/>
                <w:bCs/>
                <w:color w:val="000000"/>
              </w:rPr>
              <w:t xml:space="preserve">Радиус поворота </w:t>
            </w:r>
            <w:proofErr w:type="spellStart"/>
            <w:r w:rsidRPr="00A415EE">
              <w:rPr>
                <w:rFonts w:eastAsia="Times New Roman"/>
                <w:b/>
                <w:bCs/>
                <w:color w:val="000000"/>
              </w:rPr>
              <w:t>R</w:t>
            </w:r>
            <w:r w:rsidRPr="00A415EE">
              <w:rPr>
                <w:rFonts w:eastAsia="Times New Roman"/>
                <w:b/>
                <w:bCs/>
                <w:color w:val="000000"/>
                <w:sz w:val="13"/>
                <w:szCs w:val="13"/>
                <w:vertAlign w:val="subscript"/>
              </w:rPr>
              <w:t>min</w:t>
            </w:r>
            <w:proofErr w:type="spellEnd"/>
            <w:r w:rsidRPr="00A415EE">
              <w:rPr>
                <w:rFonts w:eastAsia="Times New Roman"/>
                <w:b/>
                <w:bCs/>
                <w:color w:val="000000"/>
                <w:sz w:val="13"/>
                <w:szCs w:val="13"/>
                <w:vertAlign w:val="subscript"/>
              </w:rPr>
              <w:t>/</w:t>
            </w:r>
            <w:proofErr w:type="spellStart"/>
            <w:r w:rsidRPr="00A415EE">
              <w:rPr>
                <w:rFonts w:eastAsia="Times New Roman"/>
                <w:b/>
                <w:bCs/>
                <w:color w:val="000000"/>
                <w:sz w:val="13"/>
                <w:szCs w:val="13"/>
                <w:vertAlign w:val="subscript"/>
              </w:rPr>
              <w:t>max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3457D98C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A115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7892" w14:textId="77777777" w:rsidR="00A415EE" w:rsidRPr="00A415EE" w:rsidRDefault="00A415EE" w:rsidP="00A4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5FFE" w14:textId="77777777" w:rsidR="00A415EE" w:rsidRPr="00A415EE" w:rsidRDefault="00A415EE" w:rsidP="00A4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EE" w:rsidRPr="00A415EE" w14:paraId="20249E69" w14:textId="77777777" w:rsidTr="00A415EE">
        <w:trPr>
          <w:trHeight w:val="290"/>
        </w:trPr>
        <w:tc>
          <w:tcPr>
            <w:tcW w:w="302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7D61F67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415EE">
              <w:rPr>
                <w:rFonts w:eastAsia="Times New Roman"/>
                <w:b/>
                <w:bCs/>
                <w:color w:val="000000"/>
              </w:rPr>
              <w:t>Угол поворота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C7F757B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180°</w:t>
            </w:r>
          </w:p>
        </w:tc>
        <w:tc>
          <w:tcPr>
            <w:tcW w:w="120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0CAB8F7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270°</w:t>
            </w:r>
          </w:p>
        </w:tc>
        <w:tc>
          <w:tcPr>
            <w:tcW w:w="1520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C26A7EF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360°</w:t>
            </w:r>
          </w:p>
        </w:tc>
        <w:tc>
          <w:tcPr>
            <w:tcW w:w="2000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2054B41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360°</w:t>
            </w:r>
          </w:p>
        </w:tc>
      </w:tr>
      <w:tr w:rsidR="00A415EE" w:rsidRPr="00A415EE" w14:paraId="6A2F0C65" w14:textId="77777777" w:rsidTr="00A415EE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37DDD28D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3E342BD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0842C7E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9ABC3D3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токосъемник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5EA0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ограничители</w:t>
            </w:r>
          </w:p>
        </w:tc>
      </w:tr>
      <w:tr w:rsidR="00A415EE" w:rsidRPr="00A415EE" w14:paraId="624B274E" w14:textId="77777777" w:rsidTr="00A415EE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29FB6A97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415EE">
              <w:rPr>
                <w:rFonts w:eastAsia="Times New Roman"/>
                <w:b/>
                <w:bCs/>
                <w:color w:val="000000"/>
              </w:rPr>
              <w:t>Температура эксплуатации</w:t>
            </w:r>
          </w:p>
        </w:tc>
        <w:tc>
          <w:tcPr>
            <w:tcW w:w="6120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2D34EBE9" w14:textId="77777777" w:rsidR="00A415EE" w:rsidRPr="00A415EE" w:rsidRDefault="00A415EE" w:rsidP="00A415E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A415EE">
              <w:rPr>
                <w:rFonts w:eastAsia="Times New Roman"/>
                <w:color w:val="000000"/>
              </w:rPr>
              <w:t>от____________до</w:t>
            </w:r>
            <w:proofErr w:type="spellEnd"/>
            <w:r w:rsidRPr="00A415EE">
              <w:rPr>
                <w:rFonts w:eastAsia="Times New Roman"/>
                <w:color w:val="000000"/>
              </w:rPr>
              <w:t>___________</w:t>
            </w:r>
          </w:p>
        </w:tc>
      </w:tr>
      <w:tr w:rsidR="00A415EE" w:rsidRPr="00A415EE" w14:paraId="168C873C" w14:textId="77777777" w:rsidTr="00A415EE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82FB71F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415EE">
              <w:rPr>
                <w:rFonts w:eastAsia="Times New Roman"/>
                <w:b/>
                <w:bCs/>
                <w:color w:val="000000"/>
              </w:rPr>
              <w:t>Категория размещения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9910DA8" w14:textId="77777777" w:rsidR="00A415EE" w:rsidRPr="00A415EE" w:rsidRDefault="00A415EE" w:rsidP="00A415E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У2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CC5C75D" w14:textId="77777777" w:rsidR="00A415EE" w:rsidRPr="00A415EE" w:rsidRDefault="00A415EE" w:rsidP="00A415E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У3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3A7E12C0" w14:textId="77777777" w:rsidR="00A415EE" w:rsidRPr="00A415EE" w:rsidRDefault="00A415EE" w:rsidP="00A415E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У4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1A23308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другая_______</w:t>
            </w:r>
          </w:p>
        </w:tc>
      </w:tr>
      <w:tr w:rsidR="00A415EE" w:rsidRPr="00A415EE" w14:paraId="434A4C1B" w14:textId="77777777" w:rsidTr="00A415EE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282CCDA8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415EE">
              <w:rPr>
                <w:rFonts w:eastAsia="Times New Roman"/>
                <w:b/>
                <w:bCs/>
                <w:color w:val="000000"/>
              </w:rPr>
              <w:t>Режим работы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59DA7D19" w14:textId="77777777" w:rsidR="00A415EE" w:rsidRPr="00A415EE" w:rsidRDefault="00A415EE" w:rsidP="00A415E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А3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2DFE0478" w14:textId="77777777" w:rsidR="00A415EE" w:rsidRPr="00A415EE" w:rsidRDefault="00A415EE" w:rsidP="00A415E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А4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04FE4803" w14:textId="77777777" w:rsidR="00A415EE" w:rsidRPr="00A415EE" w:rsidRDefault="00A415EE" w:rsidP="00A415E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А5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2A1D5B74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другой_______</w:t>
            </w:r>
          </w:p>
        </w:tc>
      </w:tr>
      <w:tr w:rsidR="00A415EE" w:rsidRPr="00A415EE" w14:paraId="49A44CD1" w14:textId="77777777" w:rsidTr="00A415EE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4566EEB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415EE">
              <w:rPr>
                <w:rFonts w:eastAsia="Times New Roman"/>
                <w:b/>
                <w:bCs/>
                <w:color w:val="000000"/>
              </w:rPr>
              <w:t>Сейсмичность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2E9EF4F" w14:textId="77777777" w:rsidR="00A415EE" w:rsidRPr="00A415EE" w:rsidRDefault="00A415EE" w:rsidP="00A415E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38E7D8B" w14:textId="77777777" w:rsidR="00A415EE" w:rsidRPr="00A415EE" w:rsidRDefault="00A415EE" w:rsidP="00A415E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3C732127" w14:textId="77777777" w:rsidR="00A415EE" w:rsidRPr="00A415EE" w:rsidRDefault="00A415EE" w:rsidP="00A415E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7CB9F20" w14:textId="77777777" w:rsidR="00A415EE" w:rsidRPr="00A415EE" w:rsidRDefault="00A415EE" w:rsidP="00A415E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9</w:t>
            </w:r>
          </w:p>
        </w:tc>
      </w:tr>
      <w:tr w:rsidR="00A415EE" w:rsidRPr="00A415EE" w14:paraId="22ABF2E0" w14:textId="77777777" w:rsidTr="00A415EE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3F23BEA0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415EE">
              <w:rPr>
                <w:rFonts w:eastAsia="Times New Roman"/>
                <w:b/>
                <w:bCs/>
                <w:color w:val="000000"/>
              </w:rPr>
              <w:t>Тип тали/телеги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5954CBA7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канатная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2515A31B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цепная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4A1F09B1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ручная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23C39EB3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стационарная</w:t>
            </w:r>
          </w:p>
        </w:tc>
      </w:tr>
      <w:tr w:rsidR="00A415EE" w:rsidRPr="00A415EE" w14:paraId="36DFCD61" w14:textId="77777777" w:rsidTr="00A415EE">
        <w:trPr>
          <w:trHeight w:val="590"/>
        </w:trPr>
        <w:tc>
          <w:tcPr>
            <w:tcW w:w="302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3991378B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415EE">
              <w:rPr>
                <w:rFonts w:eastAsia="Times New Roman"/>
                <w:b/>
                <w:bCs/>
                <w:color w:val="000000"/>
              </w:rPr>
              <w:t xml:space="preserve">Кабель от рубильника до </w:t>
            </w:r>
            <w:proofErr w:type="spellStart"/>
            <w:r w:rsidRPr="00A415EE">
              <w:rPr>
                <w:rFonts w:eastAsia="Times New Roman"/>
                <w:b/>
                <w:bCs/>
                <w:color w:val="000000"/>
              </w:rPr>
              <w:t>токоподвода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30CA3DE" w14:textId="77777777" w:rsidR="00A415EE" w:rsidRPr="00A415EE" w:rsidRDefault="00A415EE" w:rsidP="00A415E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 xml:space="preserve">○ </w:t>
            </w:r>
            <w:proofErr w:type="spellStart"/>
            <w:r w:rsidRPr="00A415EE">
              <w:rPr>
                <w:rFonts w:eastAsia="Times New Roman"/>
                <w:color w:val="000000"/>
              </w:rPr>
              <w:t>требуется________м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6F7435A" w14:textId="77777777" w:rsidR="00A415EE" w:rsidRPr="00A415EE" w:rsidRDefault="00A415EE" w:rsidP="00A415E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не требуется</w:t>
            </w:r>
          </w:p>
        </w:tc>
      </w:tr>
      <w:tr w:rsidR="00A415EE" w:rsidRPr="00A415EE" w14:paraId="3A68A65F" w14:textId="77777777" w:rsidTr="00A415EE">
        <w:trPr>
          <w:trHeight w:val="590"/>
        </w:trPr>
        <w:tc>
          <w:tcPr>
            <w:tcW w:w="302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42D6DB7A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A415EE">
              <w:rPr>
                <w:rFonts w:eastAsia="Times New Roman"/>
                <w:b/>
                <w:bCs/>
                <w:color w:val="000000"/>
              </w:rPr>
              <w:t>Токоподвод</w:t>
            </w:r>
            <w:proofErr w:type="spellEnd"/>
            <w:r w:rsidRPr="00A415EE">
              <w:rPr>
                <w:rFonts w:eastAsia="Times New Roman"/>
                <w:b/>
                <w:bCs/>
                <w:color w:val="000000"/>
              </w:rPr>
              <w:t xml:space="preserve"> тали</w:t>
            </w:r>
          </w:p>
        </w:tc>
        <w:tc>
          <w:tcPr>
            <w:tcW w:w="2600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47AEBDF9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кабель на струне</w:t>
            </w:r>
          </w:p>
        </w:tc>
        <w:tc>
          <w:tcPr>
            <w:tcW w:w="3520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15BACD74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фестонная система</w:t>
            </w:r>
          </w:p>
        </w:tc>
      </w:tr>
      <w:tr w:rsidR="00A415EE" w:rsidRPr="00A415EE" w14:paraId="08FCFFBE" w14:textId="77777777" w:rsidTr="00A415EE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BC34C13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415EE">
              <w:rPr>
                <w:rFonts w:eastAsia="Times New Roman"/>
                <w:b/>
                <w:bCs/>
                <w:color w:val="000000"/>
              </w:rPr>
              <w:t>Напряжение питания крана</w:t>
            </w:r>
          </w:p>
        </w:tc>
        <w:tc>
          <w:tcPr>
            <w:tcW w:w="2600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E4A4C44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380В 50Гц</w:t>
            </w:r>
          </w:p>
        </w:tc>
        <w:tc>
          <w:tcPr>
            <w:tcW w:w="3520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335CC4F7" w14:textId="77777777" w:rsidR="00A415EE" w:rsidRPr="00A415EE" w:rsidRDefault="00A415EE" w:rsidP="00A415E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Другое______________</w:t>
            </w:r>
          </w:p>
        </w:tc>
      </w:tr>
      <w:tr w:rsidR="00A415EE" w:rsidRPr="00A415EE" w14:paraId="4ABC0AF1" w14:textId="77777777" w:rsidTr="00A415EE">
        <w:trPr>
          <w:trHeight w:val="590"/>
        </w:trPr>
        <w:tc>
          <w:tcPr>
            <w:tcW w:w="302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6CEBBE7D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415EE">
              <w:rPr>
                <w:rFonts w:eastAsia="Times New Roman"/>
                <w:b/>
                <w:bCs/>
                <w:color w:val="000000"/>
              </w:rPr>
              <w:t>Напряжение цепи управления</w:t>
            </w:r>
          </w:p>
        </w:tc>
        <w:tc>
          <w:tcPr>
            <w:tcW w:w="2600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2AF7B088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Не важно</w:t>
            </w:r>
          </w:p>
        </w:tc>
        <w:tc>
          <w:tcPr>
            <w:tcW w:w="3520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7B3C1344" w14:textId="77777777" w:rsidR="00A415EE" w:rsidRPr="00A415EE" w:rsidRDefault="00A415EE" w:rsidP="00A415E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Другое______________</w:t>
            </w:r>
          </w:p>
        </w:tc>
      </w:tr>
      <w:tr w:rsidR="00A415EE" w:rsidRPr="00A415EE" w14:paraId="0E6940AD" w14:textId="77777777" w:rsidTr="00A415EE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AFCA77A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415EE">
              <w:rPr>
                <w:rFonts w:eastAsia="Times New Roman"/>
                <w:b/>
                <w:bCs/>
                <w:color w:val="000000"/>
              </w:rPr>
              <w:t>Окрашивание RAL</w:t>
            </w:r>
          </w:p>
        </w:tc>
        <w:tc>
          <w:tcPr>
            <w:tcW w:w="2600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39B1CAB0" w14:textId="77777777" w:rsidR="00A415EE" w:rsidRPr="00A415EE" w:rsidRDefault="00A415EE" w:rsidP="00A415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1003</w:t>
            </w:r>
          </w:p>
        </w:tc>
        <w:tc>
          <w:tcPr>
            <w:tcW w:w="3520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4B993D5" w14:textId="77777777" w:rsidR="00A415EE" w:rsidRPr="00A415EE" w:rsidRDefault="00A415EE" w:rsidP="00A415E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○ Другое______________</w:t>
            </w:r>
          </w:p>
        </w:tc>
      </w:tr>
      <w:tr w:rsidR="00A415EE" w:rsidRPr="00A415EE" w14:paraId="29875BF8" w14:textId="77777777" w:rsidTr="00A415EE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76E2EEB5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415EE">
              <w:rPr>
                <w:rFonts w:eastAsia="Times New Roman"/>
                <w:b/>
                <w:bCs/>
                <w:color w:val="000000"/>
              </w:rPr>
              <w:t>Скорость подъема</w:t>
            </w:r>
          </w:p>
        </w:tc>
        <w:tc>
          <w:tcPr>
            <w:tcW w:w="2600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7AEC88FE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мин.</w:t>
            </w:r>
          </w:p>
        </w:tc>
        <w:tc>
          <w:tcPr>
            <w:tcW w:w="3520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5F506033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макс.</w:t>
            </w:r>
          </w:p>
        </w:tc>
      </w:tr>
      <w:tr w:rsidR="00A415EE" w:rsidRPr="00A415EE" w14:paraId="75753FA1" w14:textId="77777777" w:rsidTr="00A415EE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8E011F5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415EE">
              <w:rPr>
                <w:rFonts w:eastAsia="Times New Roman"/>
                <w:b/>
                <w:bCs/>
                <w:color w:val="000000"/>
              </w:rPr>
              <w:t>Скорость передвижения тали</w:t>
            </w:r>
          </w:p>
        </w:tc>
        <w:tc>
          <w:tcPr>
            <w:tcW w:w="2600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71DCE2D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мин.</w:t>
            </w:r>
          </w:p>
        </w:tc>
        <w:tc>
          <w:tcPr>
            <w:tcW w:w="3520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D7B7CF3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макс.</w:t>
            </w:r>
          </w:p>
        </w:tc>
      </w:tr>
      <w:tr w:rsidR="00A415EE" w:rsidRPr="00A415EE" w14:paraId="456A87CB" w14:textId="77777777" w:rsidTr="00A415EE">
        <w:trPr>
          <w:trHeight w:val="590"/>
        </w:trPr>
        <w:tc>
          <w:tcPr>
            <w:tcW w:w="302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2E16FD06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415EE">
              <w:rPr>
                <w:rFonts w:eastAsia="Times New Roman"/>
                <w:b/>
                <w:bCs/>
                <w:color w:val="000000"/>
              </w:rPr>
              <w:lastRenderedPageBreak/>
              <w:t>Электропривод при вращении крана</w:t>
            </w:r>
          </w:p>
        </w:tc>
        <w:tc>
          <w:tcPr>
            <w:tcW w:w="2600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42F59AA2" w14:textId="77777777" w:rsidR="00A415EE" w:rsidRPr="00A415EE" w:rsidRDefault="00A415EE" w:rsidP="00A415E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скорость по ГОСТ 19811-90</w:t>
            </w:r>
          </w:p>
        </w:tc>
        <w:tc>
          <w:tcPr>
            <w:tcW w:w="3520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0"/>
            <w:vAlign w:val="center"/>
            <w:hideMark/>
          </w:tcPr>
          <w:p w14:paraId="633A0F51" w14:textId="77777777" w:rsidR="00A415EE" w:rsidRPr="00A415EE" w:rsidRDefault="00A415EE" w:rsidP="00A415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15EE">
              <w:rPr>
                <w:rFonts w:eastAsia="Times New Roman"/>
                <w:color w:val="000000"/>
              </w:rPr>
              <w:t>ручное вращение</w:t>
            </w:r>
          </w:p>
        </w:tc>
      </w:tr>
    </w:tbl>
    <w:p w14:paraId="6437BB70" w14:textId="77777777" w:rsidR="00C81BBD" w:rsidRDefault="00C81B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306959" w14:textId="77777777" w:rsidR="00C81BBD" w:rsidRDefault="00A415EE">
      <w:pPr>
        <w:ind w:firstLine="284"/>
      </w:pPr>
      <w:r>
        <w:t>Базовый комплект поставки: балка, колонна (для кранов тип 1 и 2), щит управления (релейно-контакторная схема), комплект крепежа (фундаментные болты не входят в комплект), комплект кабелей, таль односкоростная</w:t>
      </w:r>
    </w:p>
    <w:p w14:paraId="6146480F" w14:textId="77777777" w:rsidR="00C81BBD" w:rsidRDefault="00A415EE">
      <w:pPr>
        <w:ind w:firstLine="284"/>
      </w:pPr>
      <w:r>
        <w:t>Дополнительные опции (выбрать нужное)</w:t>
      </w:r>
    </w:p>
    <w:tbl>
      <w:tblPr>
        <w:tblStyle w:val="ab"/>
        <w:tblW w:w="9889" w:type="dxa"/>
        <w:tblInd w:w="-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1890"/>
        <w:gridCol w:w="211"/>
        <w:gridCol w:w="1490"/>
        <w:gridCol w:w="593"/>
        <w:gridCol w:w="541"/>
        <w:gridCol w:w="142"/>
        <w:gridCol w:w="815"/>
        <w:gridCol w:w="1843"/>
      </w:tblGrid>
      <w:tr w:rsidR="00C81BBD" w14:paraId="2405621D" w14:textId="77777777" w:rsidTr="00C81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gridSpan w:val="3"/>
          </w:tcPr>
          <w:p w14:paraId="60474149" w14:textId="77777777" w:rsidR="00C81BBD" w:rsidRDefault="00A415EE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</w:rPr>
              <w:t>Преобразователь частоты</w:t>
            </w:r>
          </w:p>
        </w:tc>
        <w:tc>
          <w:tcPr>
            <w:tcW w:w="2083" w:type="dxa"/>
            <w:gridSpan w:val="2"/>
          </w:tcPr>
          <w:p w14:paraId="28A0858E" w14:textId="77777777" w:rsidR="00C81BBD" w:rsidRDefault="00A41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□ Подъем</w:t>
            </w:r>
          </w:p>
        </w:tc>
        <w:tc>
          <w:tcPr>
            <w:tcW w:w="1498" w:type="dxa"/>
            <w:gridSpan w:val="3"/>
          </w:tcPr>
          <w:p w14:paraId="313071FA" w14:textId="77777777" w:rsidR="00C81BBD" w:rsidRDefault="00A41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□ Ход тали</w:t>
            </w:r>
          </w:p>
        </w:tc>
        <w:tc>
          <w:tcPr>
            <w:tcW w:w="1843" w:type="dxa"/>
          </w:tcPr>
          <w:p w14:paraId="2A91520C" w14:textId="77777777" w:rsidR="00C81BBD" w:rsidRDefault="00A41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□ Поворот крана</w:t>
            </w:r>
          </w:p>
        </w:tc>
      </w:tr>
      <w:tr w:rsidR="00C81BBD" w14:paraId="2DA18FB3" w14:textId="77777777" w:rsidTr="00C81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gridSpan w:val="3"/>
          </w:tcPr>
          <w:p w14:paraId="7D91BE82" w14:textId="77777777" w:rsidR="00C81BBD" w:rsidRDefault="00A415EE">
            <w:r>
              <w:rPr>
                <w:rFonts w:ascii="Calibri" w:eastAsia="Calibri" w:hAnsi="Calibri" w:cs="Calibri"/>
              </w:rPr>
              <w:t>Две скорости</w:t>
            </w:r>
          </w:p>
        </w:tc>
        <w:tc>
          <w:tcPr>
            <w:tcW w:w="2083" w:type="dxa"/>
            <w:gridSpan w:val="2"/>
          </w:tcPr>
          <w:p w14:paraId="5B468879" w14:textId="77777777" w:rsidR="00C81BBD" w:rsidRDefault="00A41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□ Подъем</w:t>
            </w:r>
          </w:p>
        </w:tc>
        <w:tc>
          <w:tcPr>
            <w:tcW w:w="1498" w:type="dxa"/>
            <w:gridSpan w:val="3"/>
          </w:tcPr>
          <w:p w14:paraId="3BEE5E8D" w14:textId="77777777" w:rsidR="00C81BBD" w:rsidRDefault="00A41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□ Ход тали</w:t>
            </w:r>
          </w:p>
        </w:tc>
        <w:tc>
          <w:tcPr>
            <w:tcW w:w="1843" w:type="dxa"/>
          </w:tcPr>
          <w:p w14:paraId="42AE23D6" w14:textId="77777777" w:rsidR="00C81BBD" w:rsidRDefault="00A41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□ Поворот крана</w:t>
            </w:r>
          </w:p>
        </w:tc>
      </w:tr>
      <w:tr w:rsidR="00C81BBD" w14:paraId="61010885" w14:textId="77777777" w:rsidTr="00C81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gridSpan w:val="3"/>
          </w:tcPr>
          <w:p w14:paraId="2A12A064" w14:textId="77777777" w:rsidR="00C81BBD" w:rsidRDefault="00A415EE">
            <w:r>
              <w:rPr>
                <w:rFonts w:ascii="Calibri" w:eastAsia="Calibri" w:hAnsi="Calibri" w:cs="Calibri"/>
              </w:rPr>
              <w:t>Концевой выключатель на остановку</w:t>
            </w:r>
          </w:p>
        </w:tc>
        <w:tc>
          <w:tcPr>
            <w:tcW w:w="2083" w:type="dxa"/>
            <w:gridSpan w:val="2"/>
          </w:tcPr>
          <w:p w14:paraId="279FF86B" w14:textId="77777777" w:rsidR="00C81BBD" w:rsidRDefault="00A41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□ Подъем</w:t>
            </w:r>
          </w:p>
        </w:tc>
        <w:tc>
          <w:tcPr>
            <w:tcW w:w="1498" w:type="dxa"/>
            <w:gridSpan w:val="3"/>
          </w:tcPr>
          <w:p w14:paraId="3F09DD6A" w14:textId="77777777" w:rsidR="00C81BBD" w:rsidRDefault="00A41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□ Ход тали</w:t>
            </w:r>
          </w:p>
        </w:tc>
        <w:tc>
          <w:tcPr>
            <w:tcW w:w="1843" w:type="dxa"/>
          </w:tcPr>
          <w:p w14:paraId="787FFC5A" w14:textId="77777777" w:rsidR="00C81BBD" w:rsidRDefault="00A41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□ Поворот крана</w:t>
            </w:r>
          </w:p>
        </w:tc>
      </w:tr>
      <w:tr w:rsidR="00C81BBD" w14:paraId="41FB47C6" w14:textId="77777777" w:rsidTr="00C81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gridSpan w:val="3"/>
          </w:tcPr>
          <w:p w14:paraId="7FB0D205" w14:textId="77777777" w:rsidR="00C81BBD" w:rsidRDefault="00A415EE">
            <w:r>
              <w:rPr>
                <w:rFonts w:ascii="Calibri" w:eastAsia="Calibri" w:hAnsi="Calibri" w:cs="Calibri"/>
              </w:rPr>
              <w:t>Радиоуправление</w:t>
            </w:r>
          </w:p>
        </w:tc>
        <w:tc>
          <w:tcPr>
            <w:tcW w:w="2766" w:type="dxa"/>
            <w:gridSpan w:val="4"/>
          </w:tcPr>
          <w:p w14:paraId="3D7605C0" w14:textId="77777777" w:rsidR="00C81BBD" w:rsidRDefault="00A41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□ Требуется</w:t>
            </w:r>
          </w:p>
        </w:tc>
        <w:tc>
          <w:tcPr>
            <w:tcW w:w="2658" w:type="dxa"/>
            <w:gridSpan w:val="2"/>
          </w:tcPr>
          <w:p w14:paraId="73C75B02" w14:textId="77777777" w:rsidR="00C81BBD" w:rsidRDefault="00A415EE">
            <w:pPr>
              <w:ind w:left="272" w:hanging="2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□ Запасной пульт радиоуправления</w:t>
            </w:r>
          </w:p>
        </w:tc>
      </w:tr>
      <w:tr w:rsidR="00C81BBD" w14:paraId="74DD7025" w14:textId="77777777" w:rsidTr="00C81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gridSpan w:val="3"/>
          </w:tcPr>
          <w:p w14:paraId="5FFD4E12" w14:textId="77777777" w:rsidR="00C81BBD" w:rsidRDefault="00A415EE">
            <w:r>
              <w:rPr>
                <w:rFonts w:ascii="Calibri" w:eastAsia="Calibri" w:hAnsi="Calibri" w:cs="Calibri"/>
              </w:rPr>
              <w:t>Таль с уменьшенной строительной высотой</w:t>
            </w:r>
          </w:p>
        </w:tc>
        <w:tc>
          <w:tcPr>
            <w:tcW w:w="2766" w:type="dxa"/>
            <w:gridSpan w:val="4"/>
          </w:tcPr>
          <w:p w14:paraId="13A8EBE6" w14:textId="77777777" w:rsidR="00C81BBD" w:rsidRDefault="00A41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□ Требуется</w:t>
            </w:r>
          </w:p>
        </w:tc>
        <w:tc>
          <w:tcPr>
            <w:tcW w:w="2658" w:type="dxa"/>
            <w:gridSpan w:val="2"/>
          </w:tcPr>
          <w:p w14:paraId="526E847C" w14:textId="77777777" w:rsidR="00C81BBD" w:rsidRDefault="00C81B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81BBD" w14:paraId="3539912C" w14:textId="77777777" w:rsidTr="00C81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gridSpan w:val="3"/>
          </w:tcPr>
          <w:p w14:paraId="6E24393E" w14:textId="77777777" w:rsidR="00C81BBD" w:rsidRDefault="00A415EE">
            <w:r>
              <w:rPr>
                <w:rFonts w:ascii="Calibri" w:eastAsia="Calibri" w:hAnsi="Calibri" w:cs="Calibri"/>
              </w:rPr>
              <w:t>Ограничитель грузоподъемности</w:t>
            </w:r>
          </w:p>
        </w:tc>
        <w:tc>
          <w:tcPr>
            <w:tcW w:w="2766" w:type="dxa"/>
            <w:gridSpan w:val="4"/>
          </w:tcPr>
          <w:p w14:paraId="7EB4FED3" w14:textId="77777777" w:rsidR="00C81BBD" w:rsidRDefault="00A41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□ Требуется</w:t>
            </w:r>
          </w:p>
        </w:tc>
        <w:tc>
          <w:tcPr>
            <w:tcW w:w="2658" w:type="dxa"/>
            <w:gridSpan w:val="2"/>
          </w:tcPr>
          <w:p w14:paraId="00A0D5E0" w14:textId="77777777" w:rsidR="00C81BBD" w:rsidRDefault="00C81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81BBD" w14:paraId="583407DA" w14:textId="77777777" w:rsidTr="00C81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gridSpan w:val="3"/>
          </w:tcPr>
          <w:p w14:paraId="7C83118F" w14:textId="77777777" w:rsidR="00C81BBD" w:rsidRDefault="00A415EE">
            <w:r>
              <w:rPr>
                <w:rFonts w:ascii="Calibri" w:eastAsia="Calibri" w:hAnsi="Calibri" w:cs="Calibri"/>
              </w:rPr>
              <w:t>Сигнализация работы</w:t>
            </w:r>
          </w:p>
        </w:tc>
        <w:tc>
          <w:tcPr>
            <w:tcW w:w="2766" w:type="dxa"/>
            <w:gridSpan w:val="4"/>
          </w:tcPr>
          <w:p w14:paraId="4B4598B7" w14:textId="77777777" w:rsidR="00C81BBD" w:rsidRDefault="00A41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□ Звуковая</w:t>
            </w:r>
          </w:p>
        </w:tc>
        <w:tc>
          <w:tcPr>
            <w:tcW w:w="2658" w:type="dxa"/>
            <w:gridSpan w:val="2"/>
          </w:tcPr>
          <w:p w14:paraId="48008D28" w14:textId="77777777" w:rsidR="00C81BBD" w:rsidRDefault="00A41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□ Светозвуковая</w:t>
            </w:r>
          </w:p>
        </w:tc>
      </w:tr>
      <w:tr w:rsidR="00C81BBD" w14:paraId="0F68DE66" w14:textId="77777777" w:rsidTr="00C81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gridSpan w:val="3"/>
          </w:tcPr>
          <w:p w14:paraId="5F1E2B9B" w14:textId="77777777" w:rsidR="00C81BBD" w:rsidRDefault="00A415EE">
            <w:r>
              <w:rPr>
                <w:rFonts w:ascii="Calibri" w:eastAsia="Calibri" w:hAnsi="Calibri" w:cs="Calibri"/>
              </w:rPr>
              <w:t>Ящик с рубильником</w:t>
            </w:r>
          </w:p>
        </w:tc>
        <w:tc>
          <w:tcPr>
            <w:tcW w:w="2766" w:type="dxa"/>
            <w:gridSpan w:val="4"/>
          </w:tcPr>
          <w:p w14:paraId="237BCB5A" w14:textId="77777777" w:rsidR="00C81BBD" w:rsidRDefault="00A41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□ Требуется</w:t>
            </w:r>
          </w:p>
        </w:tc>
        <w:tc>
          <w:tcPr>
            <w:tcW w:w="2658" w:type="dxa"/>
            <w:gridSpan w:val="2"/>
          </w:tcPr>
          <w:p w14:paraId="5F3500B4" w14:textId="77777777" w:rsidR="00C81BBD" w:rsidRDefault="00C81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81BBD" w14:paraId="3D6A7006" w14:textId="77777777" w:rsidTr="00C81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14:paraId="45289CD6" w14:textId="77777777" w:rsidR="00C81BBD" w:rsidRDefault="00A415EE">
            <w:r>
              <w:rPr>
                <w:rFonts w:ascii="Calibri" w:eastAsia="Calibri" w:hAnsi="Calibri" w:cs="Calibri"/>
                <w:color w:val="000000"/>
              </w:rPr>
              <w:t>Вид упаковки металлоконструкции</w:t>
            </w:r>
          </w:p>
        </w:tc>
        <w:tc>
          <w:tcPr>
            <w:tcW w:w="1890" w:type="dxa"/>
          </w:tcPr>
          <w:p w14:paraId="421596E8" w14:textId="77777777" w:rsidR="00C81BBD" w:rsidRDefault="00A415EE">
            <w:pPr>
              <w:ind w:left="274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</w:rPr>
              <w:t>□ Упаковочная пленка</w:t>
            </w:r>
          </w:p>
        </w:tc>
        <w:tc>
          <w:tcPr>
            <w:tcW w:w="1701" w:type="dxa"/>
            <w:gridSpan w:val="2"/>
          </w:tcPr>
          <w:p w14:paraId="514B21F7" w14:textId="77777777" w:rsidR="00C81BBD" w:rsidRDefault="00A41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□ Обрешетка</w:t>
            </w:r>
          </w:p>
        </w:tc>
        <w:tc>
          <w:tcPr>
            <w:tcW w:w="1134" w:type="dxa"/>
            <w:gridSpan w:val="2"/>
          </w:tcPr>
          <w:p w14:paraId="4A62D8D9" w14:textId="77777777" w:rsidR="00C81BBD" w:rsidRDefault="00A41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□ Ящик</w:t>
            </w:r>
          </w:p>
        </w:tc>
        <w:tc>
          <w:tcPr>
            <w:tcW w:w="2800" w:type="dxa"/>
            <w:gridSpan w:val="3"/>
          </w:tcPr>
          <w:p w14:paraId="4D25C7AF" w14:textId="77777777" w:rsidR="00C81BBD" w:rsidRDefault="00A41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□ Другое _____________</w:t>
            </w:r>
          </w:p>
        </w:tc>
      </w:tr>
      <w:tr w:rsidR="00C81BBD" w14:paraId="736F8351" w14:textId="77777777" w:rsidTr="00C81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14:paraId="37585BCA" w14:textId="77777777" w:rsidR="00C81BBD" w:rsidRDefault="00A415EE">
            <w:r>
              <w:rPr>
                <w:rFonts w:ascii="Calibri" w:eastAsia="Calibri" w:hAnsi="Calibri" w:cs="Calibri"/>
              </w:rPr>
              <w:t>Доставка</w:t>
            </w:r>
          </w:p>
        </w:tc>
        <w:tc>
          <w:tcPr>
            <w:tcW w:w="7525" w:type="dxa"/>
            <w:gridSpan w:val="8"/>
          </w:tcPr>
          <w:p w14:paraId="53C62468" w14:textId="77777777" w:rsidR="00C81BBD" w:rsidRDefault="00A41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□ По адресу:_________________________________________________</w:t>
            </w:r>
          </w:p>
        </w:tc>
      </w:tr>
    </w:tbl>
    <w:p w14:paraId="180DBCF4" w14:textId="77777777" w:rsidR="00C81BBD" w:rsidRDefault="00C81BBD"/>
    <w:p w14:paraId="6216A04D" w14:textId="77777777" w:rsidR="00C81BBD" w:rsidRDefault="00A415EE">
      <w:pPr>
        <w:spacing w:line="360" w:lineRule="auto"/>
        <w:rPr>
          <w:u w:val="single"/>
        </w:rPr>
      </w:pPr>
      <w:r>
        <w:t xml:space="preserve">Дополнительные требования к крану и тали: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1084A3" w14:textId="77777777" w:rsidR="00C81BBD" w:rsidRDefault="00A415EE">
      <w:pPr>
        <w:spacing w:line="360" w:lineRule="auto"/>
      </w:pPr>
      <w:r>
        <w:t xml:space="preserve">В случае заключения договора от заказчика потребуется комплект чертежей: План цеха, точки подключения электропитания крана; разрез по цеху, расстояния до </w:t>
      </w:r>
      <w:proofErr w:type="spellStart"/>
      <w:r>
        <w:t>токоподвода</w:t>
      </w:r>
      <w:proofErr w:type="spellEnd"/>
      <w:r>
        <w:t xml:space="preserve"> к крану.</w:t>
      </w:r>
    </w:p>
    <w:p w14:paraId="29BD32D0" w14:textId="77777777" w:rsidR="00C81BBD" w:rsidRDefault="00A415EE">
      <w:pPr>
        <w:spacing w:line="360" w:lineRule="auto"/>
        <w:rPr>
          <w:u w:val="single"/>
        </w:rPr>
      </w:pPr>
      <w:r>
        <w:t xml:space="preserve">Наименование организации Заказчика: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5327FB" w14:textId="77777777" w:rsidR="00C81BBD" w:rsidRDefault="00A415EE">
      <w:pPr>
        <w:spacing w:line="360" w:lineRule="auto"/>
        <w:rPr>
          <w:u w:val="single"/>
        </w:rPr>
      </w:pPr>
      <w:r>
        <w:t xml:space="preserve">Опросный лист заполнил: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заполнения: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31C0E5" w14:textId="77777777" w:rsidR="00C81BBD" w:rsidRDefault="00C81BBD"/>
    <w:sectPr w:rsidR="00C81BBD">
      <w:pgSz w:w="11906" w:h="16838"/>
      <w:pgMar w:top="1134" w:right="850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BBD"/>
    <w:rsid w:val="002040D3"/>
    <w:rsid w:val="00A415EE"/>
    <w:rsid w:val="00B84B8E"/>
    <w:rsid w:val="00C8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A9F"/>
  <w15:docId w15:val="{DB645633-B148-4563-BAF9-47F7F996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B1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E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A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C0A3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26F53"/>
    <w:pPr>
      <w:ind w:left="720"/>
      <w:contextualSpacing/>
    </w:pPr>
  </w:style>
  <w:style w:type="table" w:styleId="-5">
    <w:name w:val="Light Grid Accent 5"/>
    <w:basedOn w:val="a1"/>
    <w:uiPriority w:val="62"/>
    <w:rsid w:val="002F43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gpst-nahod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VGqvbQ9KfVhLwjFZ1ed94qkXIg==">CgMxLjAyCGguZ2pkZ3hzOAByITFSU0c2M01KZkI4Mkp4ZGtOLWVYbURzUnVDaGpUazJtRw==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3</cp:revision>
  <dcterms:created xsi:type="dcterms:W3CDTF">2023-05-18T03:01:00Z</dcterms:created>
  <dcterms:modified xsi:type="dcterms:W3CDTF">2023-05-25T03:03:00Z</dcterms:modified>
</cp:coreProperties>
</file>